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2B32" w14:textId="69B8812C" w:rsidR="007D7459" w:rsidRPr="007D7459" w:rsidRDefault="007D7459" w:rsidP="007D7459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7D7459">
        <w:rPr>
          <w:rFonts w:ascii="Arial" w:eastAsia="Times New Roman" w:hAnsi="Arial" w:cs="Arial"/>
          <w:b/>
          <w:bCs/>
          <w:lang w:eastAsia="en-GB"/>
        </w:rPr>
        <w:t>Heart of the S</w:t>
      </w:r>
      <w:r w:rsidR="003F6532">
        <w:rPr>
          <w:rFonts w:ascii="Arial" w:eastAsia="Times New Roman" w:hAnsi="Arial" w:cs="Arial"/>
          <w:b/>
          <w:bCs/>
          <w:lang w:eastAsia="en-GB"/>
        </w:rPr>
        <w:t xml:space="preserve">outh West LEP </w:t>
      </w:r>
      <w:r w:rsidRPr="007D7459">
        <w:rPr>
          <w:rFonts w:ascii="Arial" w:eastAsia="Times New Roman" w:hAnsi="Arial" w:cs="Arial"/>
          <w:b/>
          <w:bCs/>
          <w:lang w:eastAsia="en-GB"/>
        </w:rPr>
        <w:t xml:space="preserve"> 2019-20 AGM 18 September 2020</w:t>
      </w:r>
    </w:p>
    <w:p w14:paraId="01C1DCA9" w14:textId="053AE2EB" w:rsidR="007D7459" w:rsidRDefault="007D7459" w:rsidP="007D745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F1FF93B" w14:textId="010A9BD9" w:rsidR="007D7459" w:rsidRDefault="007D7459" w:rsidP="007D7459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following questions were raised during the AGM and answers are set out below</w:t>
      </w:r>
      <w:r w:rsidR="0026709B">
        <w:rPr>
          <w:rFonts w:ascii="Arial" w:eastAsia="Times New Roman" w:hAnsi="Arial" w:cs="Arial"/>
          <w:lang w:eastAsia="en-GB"/>
        </w:rPr>
        <w:t>:</w:t>
      </w:r>
    </w:p>
    <w:p w14:paraId="3162DE96" w14:textId="77777777" w:rsidR="007D7459" w:rsidRDefault="007D7459" w:rsidP="007D745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3BC7689" w14:textId="6B8B2DC7" w:rsidR="007D7459" w:rsidRPr="007D7459" w:rsidRDefault="007D7459" w:rsidP="007D7459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7D7459">
        <w:rPr>
          <w:rFonts w:ascii="Arial" w:eastAsia="Times New Roman" w:hAnsi="Arial" w:cs="Arial"/>
          <w:b/>
          <w:bCs/>
          <w:lang w:eastAsia="en-GB"/>
        </w:rPr>
        <w:t>No sign of the rich cultural life of our region in the video - will this be a priority going forward?</w:t>
      </w:r>
    </w:p>
    <w:p w14:paraId="25DECCCF" w14:textId="49D80CFD" w:rsidR="007D7459" w:rsidRDefault="007D7459" w:rsidP="007D7459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26709B">
        <w:rPr>
          <w:rFonts w:ascii="Arial" w:eastAsia="Times New Roman" w:hAnsi="Arial" w:cs="Arial"/>
          <w:lang w:eastAsia="en-GB"/>
        </w:rPr>
        <w:t xml:space="preserve">short </w:t>
      </w:r>
      <w:r>
        <w:rPr>
          <w:rFonts w:ascii="Arial" w:eastAsia="Times New Roman" w:hAnsi="Arial" w:cs="Arial"/>
          <w:lang w:eastAsia="en-GB"/>
        </w:rPr>
        <w:t>video primarily focussed on LEP investments over the last 12 months</w:t>
      </w:r>
      <w:r w:rsidR="007B119A">
        <w:rPr>
          <w:rFonts w:ascii="Arial" w:eastAsia="Times New Roman" w:hAnsi="Arial" w:cs="Arial"/>
          <w:lang w:eastAsia="en-GB"/>
        </w:rPr>
        <w:t xml:space="preserve"> but the cultural and natural environment of our area is a key part of what makes this area distinctive both for quality of life and underpinning key industries such as the visitor economy, food &amp; drink etc. The LEP recognised this in the 2018 Productivity Strategy and more recently in the draft Local Industrial Strategy.</w:t>
      </w:r>
    </w:p>
    <w:p w14:paraId="66D6C081" w14:textId="77777777" w:rsidR="007D7459" w:rsidRPr="007D7459" w:rsidRDefault="007D7459" w:rsidP="007D745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01C5BB5" w14:textId="3C31D5DF" w:rsidR="007D7459" w:rsidRPr="007B119A" w:rsidRDefault="007D7459" w:rsidP="007D7459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7D7459">
        <w:rPr>
          <w:rFonts w:ascii="Arial" w:eastAsia="Times New Roman" w:hAnsi="Arial" w:cs="Arial"/>
          <w:b/>
          <w:bCs/>
          <w:lang w:eastAsia="en-GB"/>
        </w:rPr>
        <w:t xml:space="preserve">Can I have a copy of </w:t>
      </w:r>
      <w:r w:rsidRPr="007B119A">
        <w:rPr>
          <w:rFonts w:ascii="Arial" w:eastAsia="Times New Roman" w:hAnsi="Arial" w:cs="Arial"/>
          <w:b/>
          <w:bCs/>
          <w:lang w:eastAsia="en-GB"/>
        </w:rPr>
        <w:t>the Chair’s</w:t>
      </w:r>
      <w:r w:rsidRPr="007D7459">
        <w:rPr>
          <w:rFonts w:ascii="Arial" w:eastAsia="Times New Roman" w:hAnsi="Arial" w:cs="Arial"/>
          <w:b/>
          <w:bCs/>
          <w:lang w:eastAsia="en-GB"/>
        </w:rPr>
        <w:t xml:space="preserve"> speech please</w:t>
      </w:r>
      <w:r w:rsidR="0026709B">
        <w:rPr>
          <w:rFonts w:ascii="Arial" w:eastAsia="Times New Roman" w:hAnsi="Arial" w:cs="Arial"/>
          <w:b/>
          <w:bCs/>
          <w:lang w:eastAsia="en-GB"/>
        </w:rPr>
        <w:t>?</w:t>
      </w:r>
    </w:p>
    <w:p w14:paraId="70B444FE" w14:textId="664054D1" w:rsidR="0026709B" w:rsidRDefault="0026709B" w:rsidP="007D7459">
      <w:pPr>
        <w:spacing w:after="0" w:line="240" w:lineRule="auto"/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p w14:paraId="4EB80D6C" w14:textId="121953E5" w:rsidR="0026709B" w:rsidRDefault="0026709B" w:rsidP="007D7459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Please see link to the HotSW Chair’s speech below </w:t>
      </w:r>
    </w:p>
    <w:p w14:paraId="1B1AD67F" w14:textId="6FA385D3" w:rsidR="007D7459" w:rsidRDefault="007D7459" w:rsidP="007D745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1878718" w14:textId="78493F36" w:rsidR="007D7459" w:rsidRPr="007B119A" w:rsidRDefault="007D7459" w:rsidP="007D7459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7D7459">
        <w:rPr>
          <w:rFonts w:ascii="Arial" w:eastAsia="Times New Roman" w:hAnsi="Arial" w:cs="Arial"/>
          <w:b/>
          <w:bCs/>
          <w:lang w:eastAsia="en-GB"/>
        </w:rPr>
        <w:t>May be worth clarifying, salary reduction caused total salary bill to be £469k... it wasn't that the CEO's salary alone was reduced to £469k.</w:t>
      </w:r>
    </w:p>
    <w:p w14:paraId="2D0AE338" w14:textId="7602AE60" w:rsidR="007B119A" w:rsidRDefault="006E0D7D" w:rsidP="007D7459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That is correct. The LEP’s </w:t>
      </w:r>
      <w:r w:rsidRPr="006E0D7D">
        <w:rPr>
          <w:rFonts w:ascii="Arial" w:eastAsia="Times New Roman" w:hAnsi="Arial" w:cs="Arial"/>
          <w:u w:val="single"/>
          <w:lang w:eastAsia="en-GB"/>
        </w:rPr>
        <w:t>total</w:t>
      </w:r>
      <w:r>
        <w:rPr>
          <w:rFonts w:ascii="Arial" w:eastAsia="Times New Roman" w:hAnsi="Arial" w:cs="Arial"/>
          <w:lang w:eastAsia="en-GB"/>
        </w:rPr>
        <w:t xml:space="preserve"> salaries &amp; expenses cost reduced from £522k in 18-19 to £469k in 19-20. This was due to the fact that in 18-19 there was a period of overlap between the retiring and incoming Chief Executives to ensure a smooth handover.</w:t>
      </w:r>
    </w:p>
    <w:p w14:paraId="5AAA3A32" w14:textId="77777777" w:rsidR="007B119A" w:rsidRPr="007D7459" w:rsidRDefault="007B119A" w:rsidP="007D745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756A99D" w14:textId="4F8781D4" w:rsidR="007D7459" w:rsidRPr="007B119A" w:rsidRDefault="007D7459" w:rsidP="007D7459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7D7459">
        <w:rPr>
          <w:rFonts w:ascii="Arial" w:eastAsia="Times New Roman" w:hAnsi="Arial" w:cs="Arial"/>
          <w:b/>
          <w:bCs/>
          <w:lang w:eastAsia="en-GB"/>
        </w:rPr>
        <w:t>Has Government provided any signals about future funding?</w:t>
      </w:r>
    </w:p>
    <w:p w14:paraId="7CB81442" w14:textId="7CF24ECB" w:rsidR="0026709B" w:rsidRDefault="006E0D7D" w:rsidP="007D7459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Government has proposed a UK Shared Prosperity Fund as part of the replacement for funding previously delivered through the EU but more details are yet to be set</w:t>
      </w:r>
      <w:r w:rsidR="0026709B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t xml:space="preserve"> </w:t>
      </w:r>
    </w:p>
    <w:p w14:paraId="2687EA4A" w14:textId="18AEDB7B" w:rsidR="006E0D7D" w:rsidRDefault="006E0D7D" w:rsidP="007D7459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EU funds were only one funding stream which supported economic development in the Heart of the SW area. Government has also stated its intention to publish a devolution and local recovery white paper in a few weeks and more details might be set out there.</w:t>
      </w:r>
    </w:p>
    <w:p w14:paraId="56C7BDAA" w14:textId="77777777" w:rsidR="00DD7842" w:rsidRDefault="00DD7842"/>
    <w:sectPr w:rsidR="00DD7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59"/>
    <w:rsid w:val="0026709B"/>
    <w:rsid w:val="003F6532"/>
    <w:rsid w:val="004E50DD"/>
    <w:rsid w:val="006E0D7D"/>
    <w:rsid w:val="007B119A"/>
    <w:rsid w:val="007D7459"/>
    <w:rsid w:val="00DD7842"/>
    <w:rsid w:val="00F228FD"/>
    <w:rsid w:val="00F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A57E"/>
  <w15:chartTrackingRefBased/>
  <w15:docId w15:val="{FB5B5B30-91C4-4EC1-BA25-AFE6A821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7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0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Eifion Jones</dc:creator>
  <cp:keywords/>
  <dc:description/>
  <cp:lastModifiedBy>Helena Davison</cp:lastModifiedBy>
  <cp:revision>2</cp:revision>
  <dcterms:created xsi:type="dcterms:W3CDTF">2020-09-21T14:03:00Z</dcterms:created>
  <dcterms:modified xsi:type="dcterms:W3CDTF">2020-09-21T14:03:00Z</dcterms:modified>
</cp:coreProperties>
</file>